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3507C" w14:textId="77777777" w:rsidR="0025104E" w:rsidRPr="005F5CC2" w:rsidRDefault="0025104E" w:rsidP="0025104E">
      <w:pPr>
        <w:rPr>
          <w:rFonts w:ascii="Calibri" w:hAnsi="Calibri"/>
          <w:b/>
          <w:color w:val="FF0000"/>
          <w:sz w:val="20"/>
          <w:szCs w:val="20"/>
        </w:rPr>
      </w:pPr>
      <w:r w:rsidRPr="005F4CC7">
        <w:rPr>
          <w:rFonts w:ascii="Calibri" w:hAnsi="Calibri"/>
          <w:b/>
          <w:sz w:val="20"/>
          <w:szCs w:val="20"/>
        </w:rPr>
        <w:t>COMPETENZE COMPORTAMENTO</w:t>
      </w:r>
    </w:p>
    <w:p w14:paraId="3BE38209" w14:textId="77777777" w:rsidR="0025104E" w:rsidRDefault="0025104E" w:rsidP="0025104E">
      <w:pPr>
        <w:rPr>
          <w:rFonts w:ascii="Calibri" w:hAnsi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1"/>
        <w:gridCol w:w="8955"/>
      </w:tblGrid>
      <w:tr w:rsidR="00ED1F78" w14:paraId="005E368E" w14:textId="77777777" w:rsidTr="00ED1F78">
        <w:tc>
          <w:tcPr>
            <w:tcW w:w="817" w:type="dxa"/>
          </w:tcPr>
          <w:p w14:paraId="220056B5" w14:textId="77777777" w:rsidR="00ED1F78" w:rsidRDefault="00ED1F78" w:rsidP="002510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COMP1</w:t>
            </w:r>
          </w:p>
        </w:tc>
        <w:tc>
          <w:tcPr>
            <w:tcW w:w="8955" w:type="dxa"/>
          </w:tcPr>
          <w:p w14:paraId="020B2384" w14:textId="77777777" w:rsidR="00ED1F78" w:rsidRDefault="00ED1F78" w:rsidP="0025104E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1F78">
              <w:rPr>
                <w:rFonts w:ascii="Calibri" w:hAnsi="Calibri"/>
                <w:b/>
                <w:sz w:val="22"/>
                <w:szCs w:val="22"/>
              </w:rPr>
              <w:t>collaborare</w:t>
            </w:r>
            <w:proofErr w:type="gramEnd"/>
            <w:r w:rsidRPr="00ED1F78">
              <w:rPr>
                <w:rFonts w:ascii="Calibri" w:hAnsi="Calibri"/>
                <w:sz w:val="20"/>
                <w:szCs w:val="20"/>
              </w:rPr>
              <w:t xml:space="preserve"> e partecipare attivamente al dialogo educativo ed al processo di apprendimento</w:t>
            </w:r>
          </w:p>
        </w:tc>
      </w:tr>
      <w:tr w:rsidR="00ED1F78" w14:paraId="60EBA493" w14:textId="77777777" w:rsidTr="00ED1F78">
        <w:tc>
          <w:tcPr>
            <w:tcW w:w="817" w:type="dxa"/>
          </w:tcPr>
          <w:p w14:paraId="395F9086" w14:textId="77777777" w:rsidR="00ED1F78" w:rsidRDefault="00ED1F78" w:rsidP="002510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COMP2</w:t>
            </w:r>
          </w:p>
        </w:tc>
        <w:tc>
          <w:tcPr>
            <w:tcW w:w="8955" w:type="dxa"/>
          </w:tcPr>
          <w:p w14:paraId="2238323A" w14:textId="77777777" w:rsidR="00ED1F78" w:rsidRPr="00ED1F78" w:rsidRDefault="00ED1F78" w:rsidP="0025104E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D1F78">
              <w:rPr>
                <w:rFonts w:ascii="Calibri" w:hAnsi="Calibri"/>
                <w:b/>
                <w:sz w:val="22"/>
                <w:szCs w:val="22"/>
              </w:rPr>
              <w:t>partecipare</w:t>
            </w:r>
            <w:proofErr w:type="gramEnd"/>
            <w:r w:rsidRPr="00ED1F78">
              <w:rPr>
                <w:rFonts w:ascii="Calibri" w:hAnsi="Calibri"/>
                <w:sz w:val="20"/>
                <w:szCs w:val="20"/>
              </w:rPr>
              <w:t xml:space="preserve"> attivamente alla vita della scuola</w:t>
            </w:r>
          </w:p>
        </w:tc>
      </w:tr>
      <w:tr w:rsidR="00ED1F78" w14:paraId="192C7FF3" w14:textId="77777777" w:rsidTr="00ED1F78">
        <w:tc>
          <w:tcPr>
            <w:tcW w:w="817" w:type="dxa"/>
          </w:tcPr>
          <w:p w14:paraId="4B157C82" w14:textId="77777777" w:rsidR="00ED1F78" w:rsidRDefault="00ED1F78" w:rsidP="002510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COMP3</w:t>
            </w:r>
          </w:p>
        </w:tc>
        <w:tc>
          <w:tcPr>
            <w:tcW w:w="8955" w:type="dxa"/>
          </w:tcPr>
          <w:p w14:paraId="125670A7" w14:textId="77777777" w:rsidR="00ED1F78" w:rsidRPr="00ED1F78" w:rsidRDefault="00ED1F78" w:rsidP="0025104E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D1F78">
              <w:rPr>
                <w:rFonts w:ascii="Calibri" w:hAnsi="Calibri"/>
                <w:b/>
                <w:sz w:val="22"/>
                <w:szCs w:val="22"/>
              </w:rPr>
              <w:t>rispettare</w:t>
            </w:r>
            <w:proofErr w:type="gramEnd"/>
            <w:r w:rsidRPr="00ED1F78">
              <w:rPr>
                <w:rFonts w:ascii="Calibri" w:hAnsi="Calibri"/>
                <w:sz w:val="20"/>
                <w:szCs w:val="20"/>
              </w:rPr>
              <w:t xml:space="preserve"> le regole e mantenere comportamenti corretti</w:t>
            </w:r>
          </w:p>
        </w:tc>
      </w:tr>
      <w:tr w:rsidR="00ED1F78" w14:paraId="7F366153" w14:textId="77777777" w:rsidTr="00ED1F78">
        <w:tc>
          <w:tcPr>
            <w:tcW w:w="817" w:type="dxa"/>
          </w:tcPr>
          <w:p w14:paraId="5B35597A" w14:textId="77777777" w:rsidR="00ED1F78" w:rsidRDefault="00ED1F78" w:rsidP="002510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COMP4</w:t>
            </w:r>
          </w:p>
        </w:tc>
        <w:tc>
          <w:tcPr>
            <w:tcW w:w="8955" w:type="dxa"/>
          </w:tcPr>
          <w:p w14:paraId="28B6931C" w14:textId="77777777" w:rsidR="00ED1F78" w:rsidRPr="00ED1F78" w:rsidRDefault="00ED1F78" w:rsidP="0025104E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D1F78">
              <w:rPr>
                <w:rFonts w:ascii="Calibri" w:hAnsi="Calibri"/>
                <w:b/>
                <w:sz w:val="22"/>
                <w:szCs w:val="22"/>
              </w:rPr>
              <w:t>rispettare</w:t>
            </w:r>
            <w:proofErr w:type="gramEnd"/>
            <w:r w:rsidRPr="00ED1F78">
              <w:rPr>
                <w:rFonts w:ascii="Calibri" w:hAnsi="Calibri"/>
                <w:sz w:val="20"/>
                <w:szCs w:val="20"/>
              </w:rPr>
              <w:t xml:space="preserve"> le persone e l’ambiente</w:t>
            </w:r>
          </w:p>
        </w:tc>
      </w:tr>
    </w:tbl>
    <w:p w14:paraId="6440AA48" w14:textId="77777777" w:rsidR="00ED1F78" w:rsidRPr="005F4CC7" w:rsidRDefault="00ED1F78" w:rsidP="0025104E">
      <w:pPr>
        <w:rPr>
          <w:rFonts w:ascii="Calibri" w:hAnsi="Calibri"/>
          <w:b/>
          <w:sz w:val="20"/>
          <w:szCs w:val="20"/>
        </w:rPr>
      </w:pPr>
    </w:p>
    <w:p w14:paraId="1FD1732F" w14:textId="77777777" w:rsidR="0025104E" w:rsidRPr="005F4CC7" w:rsidRDefault="0025104E" w:rsidP="0025104E">
      <w:pPr>
        <w:rPr>
          <w:rFonts w:ascii="Calibri" w:hAnsi="Calibri"/>
          <w:sz w:val="20"/>
          <w:szCs w:val="20"/>
        </w:rPr>
      </w:pPr>
    </w:p>
    <w:p w14:paraId="413CA28C" w14:textId="77777777" w:rsidR="0025104E" w:rsidRDefault="0025104E" w:rsidP="0025104E">
      <w:pPr>
        <w:rPr>
          <w:rFonts w:ascii="Calibri" w:hAnsi="Calibri"/>
          <w:b/>
          <w:sz w:val="20"/>
          <w:szCs w:val="20"/>
        </w:rPr>
      </w:pPr>
      <w:r w:rsidRPr="005F4CC7">
        <w:rPr>
          <w:rFonts w:ascii="Calibri" w:hAnsi="Calibri"/>
          <w:b/>
          <w:sz w:val="20"/>
          <w:szCs w:val="20"/>
        </w:rPr>
        <w:t>COMPETENZE STRATEGICHE</w:t>
      </w:r>
    </w:p>
    <w:p w14:paraId="4E34B1D8" w14:textId="77777777" w:rsidR="0025104E" w:rsidRDefault="0025104E" w:rsidP="0025104E">
      <w:pPr>
        <w:rPr>
          <w:rFonts w:ascii="Calibri" w:hAnsi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955"/>
      </w:tblGrid>
      <w:tr w:rsidR="00ED1F78" w14:paraId="71BEA59C" w14:textId="77777777" w:rsidTr="00ED1F78">
        <w:tc>
          <w:tcPr>
            <w:tcW w:w="817" w:type="dxa"/>
          </w:tcPr>
          <w:p w14:paraId="56979544" w14:textId="77777777" w:rsidR="00ED1F78" w:rsidRPr="00ED1F78" w:rsidRDefault="00ED1F78" w:rsidP="002510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D1F78">
              <w:rPr>
                <w:rFonts w:asciiTheme="majorHAnsi" w:hAnsiTheme="majorHAnsi"/>
                <w:sz w:val="20"/>
                <w:szCs w:val="20"/>
              </w:rPr>
              <w:t>STR1</w:t>
            </w:r>
          </w:p>
        </w:tc>
        <w:tc>
          <w:tcPr>
            <w:tcW w:w="8955" w:type="dxa"/>
          </w:tcPr>
          <w:p w14:paraId="10463DD4" w14:textId="77777777" w:rsidR="00ED1F78" w:rsidRPr="00EB7BC0" w:rsidRDefault="00EB7BC0" w:rsidP="00EB7BC0">
            <w:pPr>
              <w:pStyle w:val="Nessunaspaziatura"/>
              <w:rPr>
                <w:color w:val="333333"/>
                <w:sz w:val="20"/>
                <w:szCs w:val="20"/>
              </w:rPr>
            </w:pPr>
            <w:proofErr w:type="gramStart"/>
            <w:r w:rsidRPr="00ED1F78">
              <w:rPr>
                <w:b/>
              </w:rPr>
              <w:t>imparare</w:t>
            </w:r>
            <w:proofErr w:type="gramEnd"/>
            <w:r w:rsidRPr="00ED1F78">
              <w:rPr>
                <w:b/>
              </w:rPr>
              <w:t xml:space="preserve"> a imparare</w:t>
            </w:r>
            <w:r w:rsidRPr="005F4CC7">
              <w:rPr>
                <w:sz w:val="20"/>
                <w:szCs w:val="20"/>
              </w:rPr>
              <w:t xml:space="preserve">: </w:t>
            </w:r>
            <w:r w:rsidRPr="005F4CC7">
              <w:rPr>
                <w:color w:val="333333"/>
                <w:sz w:val="20"/>
                <w:szCs w:val="20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</w:t>
            </w:r>
          </w:p>
        </w:tc>
      </w:tr>
      <w:tr w:rsidR="00ED1F78" w14:paraId="3552EE16" w14:textId="77777777" w:rsidTr="00ED1F78">
        <w:tc>
          <w:tcPr>
            <w:tcW w:w="817" w:type="dxa"/>
          </w:tcPr>
          <w:p w14:paraId="39E44955" w14:textId="77777777" w:rsidR="00ED1F78" w:rsidRPr="00ED1F78" w:rsidRDefault="00ED1F78" w:rsidP="002510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D1F78">
              <w:rPr>
                <w:rFonts w:asciiTheme="majorHAnsi" w:hAnsiTheme="majorHAnsi"/>
                <w:sz w:val="20"/>
                <w:szCs w:val="20"/>
              </w:rPr>
              <w:t>STR2</w:t>
            </w:r>
          </w:p>
        </w:tc>
        <w:tc>
          <w:tcPr>
            <w:tcW w:w="8955" w:type="dxa"/>
          </w:tcPr>
          <w:p w14:paraId="05DE1EDE" w14:textId="77777777" w:rsidR="00ED1F78" w:rsidRPr="00EB7BC0" w:rsidRDefault="00EB7BC0" w:rsidP="00EB7BC0">
            <w:pPr>
              <w:pStyle w:val="Nessunaspaziatura"/>
              <w:rPr>
                <w:color w:val="333333"/>
                <w:sz w:val="20"/>
                <w:szCs w:val="20"/>
              </w:rPr>
            </w:pPr>
            <w:proofErr w:type="gramStart"/>
            <w:r w:rsidRPr="00ED1F78">
              <w:rPr>
                <w:b/>
              </w:rPr>
              <w:t>lavorare</w:t>
            </w:r>
            <w:proofErr w:type="gramEnd"/>
            <w:r w:rsidRPr="00ED1F78">
              <w:rPr>
                <w:b/>
              </w:rPr>
              <w:t xml:space="preserve"> in equipe</w:t>
            </w:r>
            <w:r w:rsidRPr="005F4CC7">
              <w:rPr>
                <w:sz w:val="20"/>
                <w:szCs w:val="20"/>
              </w:rPr>
              <w:t xml:space="preserve">: </w:t>
            </w:r>
            <w:r w:rsidRPr="005F4CC7">
              <w:rPr>
                <w:color w:val="333333"/>
                <w:sz w:val="20"/>
                <w:szCs w:val="20"/>
              </w:rPr>
              <w:t xml:space="preserve">interagire e collaborare in gruppo, comprendendo i diversi punti di vista, valorizzando le proprie e le altrui capacità, gestendo la conflittualità, contribuendo all’apprendimento ed alla realizzazione delle attività e di prodotti / risultati comuni </w:t>
            </w:r>
          </w:p>
        </w:tc>
      </w:tr>
      <w:tr w:rsidR="00ED1F78" w14:paraId="71334D69" w14:textId="77777777" w:rsidTr="00ED1F78">
        <w:tc>
          <w:tcPr>
            <w:tcW w:w="817" w:type="dxa"/>
          </w:tcPr>
          <w:p w14:paraId="498487C0" w14:textId="77777777" w:rsidR="00ED1F78" w:rsidRPr="00ED1F78" w:rsidRDefault="00ED1F78" w:rsidP="002510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D1F78">
              <w:rPr>
                <w:rFonts w:asciiTheme="majorHAnsi" w:hAnsiTheme="majorHAnsi"/>
                <w:sz w:val="20"/>
                <w:szCs w:val="20"/>
              </w:rPr>
              <w:t>STR3</w:t>
            </w:r>
          </w:p>
        </w:tc>
        <w:tc>
          <w:tcPr>
            <w:tcW w:w="8955" w:type="dxa"/>
          </w:tcPr>
          <w:p w14:paraId="7C58AEB5" w14:textId="77777777" w:rsidR="00ED1F78" w:rsidRPr="00EB7BC0" w:rsidRDefault="00EB7BC0" w:rsidP="00EB7BC0">
            <w:pPr>
              <w:pStyle w:val="Nessunaspaziatura"/>
              <w:rPr>
                <w:color w:val="333333"/>
                <w:sz w:val="20"/>
                <w:szCs w:val="20"/>
              </w:rPr>
            </w:pPr>
            <w:proofErr w:type="gramStart"/>
            <w:r w:rsidRPr="00ED1F78">
              <w:rPr>
                <w:b/>
              </w:rPr>
              <w:t>risoluzione</w:t>
            </w:r>
            <w:proofErr w:type="gramEnd"/>
            <w:r w:rsidRPr="00ED1F78">
              <w:rPr>
                <w:b/>
              </w:rPr>
              <w:t xml:space="preserve"> creativa di problemi</w:t>
            </w:r>
            <w:r w:rsidRPr="005F4CC7">
              <w:rPr>
                <w:sz w:val="20"/>
                <w:szCs w:val="20"/>
              </w:rPr>
              <w:t xml:space="preserve">: </w:t>
            </w:r>
            <w:r w:rsidRPr="005F4CC7">
              <w:rPr>
                <w:color w:val="333333"/>
                <w:sz w:val="20"/>
                <w:szCs w:val="20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</w:t>
            </w:r>
          </w:p>
        </w:tc>
      </w:tr>
      <w:tr w:rsidR="00ED1F78" w14:paraId="7291E407" w14:textId="77777777" w:rsidTr="00ED1F78">
        <w:tc>
          <w:tcPr>
            <w:tcW w:w="817" w:type="dxa"/>
          </w:tcPr>
          <w:p w14:paraId="582DB87E" w14:textId="77777777" w:rsidR="00ED1F78" w:rsidRPr="00ED1F78" w:rsidRDefault="00ED1F78" w:rsidP="002510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D1F78">
              <w:rPr>
                <w:rFonts w:asciiTheme="majorHAnsi" w:hAnsiTheme="majorHAnsi"/>
                <w:sz w:val="20"/>
                <w:szCs w:val="20"/>
              </w:rPr>
              <w:t>STR4</w:t>
            </w:r>
            <w:proofErr w:type="gramStart"/>
            <w:r w:rsidRPr="00ED1F7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8955" w:type="dxa"/>
          </w:tcPr>
          <w:p w14:paraId="6D0BA3A5" w14:textId="77777777" w:rsidR="00ED1F78" w:rsidRPr="00EB7BC0" w:rsidRDefault="00EB7BC0" w:rsidP="00EB7BC0">
            <w:pPr>
              <w:pStyle w:val="Nessunaspaziatura"/>
              <w:rPr>
                <w:color w:val="333333"/>
                <w:sz w:val="20"/>
                <w:szCs w:val="20"/>
              </w:rPr>
            </w:pPr>
            <w:proofErr w:type="gramStart"/>
            <w:r w:rsidRPr="00ED1F78">
              <w:rPr>
                <w:b/>
              </w:rPr>
              <w:t>progettare</w:t>
            </w:r>
            <w:proofErr w:type="gramEnd"/>
            <w:r w:rsidRPr="005F4C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F4CC7">
              <w:rPr>
                <w:color w:val="333333"/>
                <w:sz w:val="20"/>
                <w:szCs w:val="20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</w:r>
          </w:p>
        </w:tc>
      </w:tr>
      <w:tr w:rsidR="00ED1F78" w14:paraId="53C2E5B5" w14:textId="77777777" w:rsidTr="00ED1F78">
        <w:tc>
          <w:tcPr>
            <w:tcW w:w="817" w:type="dxa"/>
          </w:tcPr>
          <w:p w14:paraId="61E5E0BE" w14:textId="77777777" w:rsidR="00ED1F78" w:rsidRPr="00ED1F78" w:rsidRDefault="00ED1F78" w:rsidP="002510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D1F78">
              <w:rPr>
                <w:rFonts w:asciiTheme="majorHAnsi" w:hAnsiTheme="majorHAnsi"/>
                <w:sz w:val="20"/>
                <w:szCs w:val="20"/>
              </w:rPr>
              <w:t>STR5</w:t>
            </w:r>
            <w:proofErr w:type="gramStart"/>
            <w:r w:rsidRPr="00ED1F7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8955" w:type="dxa"/>
          </w:tcPr>
          <w:p w14:paraId="4AEBD122" w14:textId="77777777" w:rsidR="00ED1F78" w:rsidRPr="00EB7BC0" w:rsidRDefault="00EB7BC0" w:rsidP="00EB7BC0">
            <w:pPr>
              <w:pStyle w:val="Nessunaspaziatura"/>
              <w:rPr>
                <w:color w:val="333333"/>
                <w:sz w:val="20"/>
                <w:szCs w:val="20"/>
              </w:rPr>
            </w:pPr>
            <w:r w:rsidRPr="00ED1F78">
              <w:rPr>
                <w:b/>
              </w:rPr>
              <w:t xml:space="preserve">spirito </w:t>
            </w:r>
            <w:proofErr w:type="gramStart"/>
            <w:r w:rsidRPr="00ED1F78">
              <w:rPr>
                <w:b/>
              </w:rPr>
              <w:t xml:space="preserve">di </w:t>
            </w:r>
            <w:proofErr w:type="gramEnd"/>
            <w:r w:rsidRPr="00ED1F78">
              <w:rPr>
                <w:b/>
              </w:rPr>
              <w:t>iniziativa e autoimprenditorialità</w:t>
            </w:r>
            <w:r w:rsidRPr="005F4CC7">
              <w:rPr>
                <w:sz w:val="20"/>
                <w:szCs w:val="20"/>
              </w:rPr>
              <w:t xml:space="preserve">: </w:t>
            </w:r>
            <w:r w:rsidRPr="005F4CC7">
              <w:rPr>
                <w:color w:val="333333"/>
                <w:sz w:val="20"/>
                <w:szCs w:val="20"/>
              </w:rPr>
              <w:t>tradurre le idee in azione, attraverso la creatività, l'innovazione e l'assunzione di rischi, la consapevolezza del contesto in cui si agisce e la capacità di cogliere le opportunità che si offrono</w:t>
            </w:r>
          </w:p>
        </w:tc>
      </w:tr>
      <w:tr w:rsidR="00ED1F78" w14:paraId="17AC2133" w14:textId="77777777" w:rsidTr="00ED1F78">
        <w:tc>
          <w:tcPr>
            <w:tcW w:w="817" w:type="dxa"/>
          </w:tcPr>
          <w:p w14:paraId="76F34138" w14:textId="77777777" w:rsidR="00ED1F78" w:rsidRPr="00ED1F78" w:rsidRDefault="00ED1F78" w:rsidP="002510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D1F78">
              <w:rPr>
                <w:rFonts w:asciiTheme="majorHAnsi" w:hAnsiTheme="majorHAnsi"/>
                <w:sz w:val="20"/>
                <w:szCs w:val="20"/>
              </w:rPr>
              <w:t>STR6</w:t>
            </w:r>
            <w:proofErr w:type="gramStart"/>
            <w:r w:rsidRPr="00ED1F7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8955" w:type="dxa"/>
          </w:tcPr>
          <w:p w14:paraId="6D19F3D5" w14:textId="77777777" w:rsidR="00ED1F78" w:rsidRPr="00EB7BC0" w:rsidRDefault="00EB7BC0" w:rsidP="00EB7BC0">
            <w:pPr>
              <w:pStyle w:val="Nessunaspaziatura"/>
              <w:rPr>
                <w:color w:val="333333"/>
                <w:sz w:val="20"/>
                <w:szCs w:val="20"/>
              </w:rPr>
            </w:pPr>
            <w:proofErr w:type="gramStart"/>
            <w:r w:rsidRPr="00ED1F78">
              <w:rPr>
                <w:b/>
              </w:rPr>
              <w:t>responsabilità</w:t>
            </w:r>
            <w:proofErr w:type="gramEnd"/>
            <w:r w:rsidRPr="00ED1F78">
              <w:rPr>
                <w:b/>
              </w:rPr>
              <w:t xml:space="preserve"> sociale e civica</w:t>
            </w:r>
            <w:r w:rsidRPr="005F4CC7">
              <w:rPr>
                <w:sz w:val="20"/>
                <w:szCs w:val="20"/>
              </w:rPr>
              <w:t xml:space="preserve">: </w:t>
            </w:r>
            <w:r w:rsidRPr="005F4CC7">
              <w:rPr>
                <w:color w:val="333333"/>
                <w:sz w:val="20"/>
                <w:szCs w:val="20"/>
              </w:rPr>
              <w:t>inserirsi in modo attivo e consapevole nella vita sociale e civile e far valere al suo interno i propri diritti e bisogni riconoscendo al contempo quelli altrui, le opportunità comuni, i limiti, le regole, le responsabilità</w:t>
            </w:r>
            <w:bookmarkStart w:id="0" w:name="_GoBack"/>
            <w:bookmarkEnd w:id="0"/>
          </w:p>
        </w:tc>
      </w:tr>
    </w:tbl>
    <w:p w14:paraId="41826DE1" w14:textId="77777777" w:rsidR="00ED1F78" w:rsidRDefault="00ED1F78" w:rsidP="0025104E">
      <w:pPr>
        <w:rPr>
          <w:rFonts w:ascii="Calibri" w:hAnsi="Calibri"/>
          <w:b/>
          <w:sz w:val="20"/>
          <w:szCs w:val="20"/>
        </w:rPr>
      </w:pPr>
    </w:p>
    <w:p w14:paraId="43BE2E19" w14:textId="77777777" w:rsidR="00ED1F78" w:rsidRDefault="00ED1F78" w:rsidP="0025104E">
      <w:pPr>
        <w:rPr>
          <w:rFonts w:ascii="Calibri" w:hAnsi="Calibri"/>
          <w:b/>
          <w:sz w:val="20"/>
          <w:szCs w:val="20"/>
        </w:rPr>
      </w:pPr>
    </w:p>
    <w:p w14:paraId="71FB5B5B" w14:textId="77777777" w:rsidR="00ED1F78" w:rsidRPr="005F4CC7" w:rsidRDefault="00ED1F78" w:rsidP="00EB7BC0">
      <w:pPr>
        <w:rPr>
          <w:rFonts w:ascii="Calibri" w:hAnsi="Calibri"/>
          <w:b/>
          <w:sz w:val="20"/>
          <w:szCs w:val="20"/>
        </w:rPr>
      </w:pPr>
    </w:p>
    <w:p w14:paraId="52ECAFF0" w14:textId="77777777" w:rsidR="00735494" w:rsidRDefault="00735494" w:rsidP="00EB7BC0"/>
    <w:sectPr w:rsidR="00735494" w:rsidSect="007354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65EC"/>
    <w:multiLevelType w:val="hybridMultilevel"/>
    <w:tmpl w:val="AB289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06D3B"/>
    <w:multiLevelType w:val="hybridMultilevel"/>
    <w:tmpl w:val="65AAB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4E"/>
    <w:rsid w:val="0025104E"/>
    <w:rsid w:val="00735494"/>
    <w:rsid w:val="00EB7BC0"/>
    <w:rsid w:val="00E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BE2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04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5104E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5104E"/>
    <w:pPr>
      <w:ind w:left="720"/>
      <w:contextualSpacing/>
    </w:pPr>
    <w:rPr>
      <w:rFonts w:ascii="Cambria" w:eastAsia="新細明體" w:hAnsi="Cambria" w:cs="Times New Roman"/>
    </w:rPr>
  </w:style>
  <w:style w:type="table" w:styleId="Grigliatabella">
    <w:name w:val="Table Grid"/>
    <w:basedOn w:val="Tabellanormale"/>
    <w:uiPriority w:val="59"/>
    <w:rsid w:val="00ED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04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5104E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5104E"/>
    <w:pPr>
      <w:ind w:left="720"/>
      <w:contextualSpacing/>
    </w:pPr>
    <w:rPr>
      <w:rFonts w:ascii="Cambria" w:eastAsia="新細明體" w:hAnsi="Cambria" w:cs="Times New Roman"/>
    </w:rPr>
  </w:style>
  <w:style w:type="table" w:styleId="Grigliatabella">
    <w:name w:val="Table Grid"/>
    <w:basedOn w:val="Tabellanormale"/>
    <w:uiPriority w:val="59"/>
    <w:rsid w:val="00ED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1755</Characters>
  <Application>Microsoft Macintosh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2016-11-28T20:47:00Z</dcterms:created>
  <dcterms:modified xsi:type="dcterms:W3CDTF">2016-11-28T21:02:00Z</dcterms:modified>
</cp:coreProperties>
</file>